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Bell Hooks Assignment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Comparative Essay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8235"/>
        <w:tblGridChange w:id="0">
          <w:tblGrid>
            <w:gridCol w:w="1125"/>
            <w:gridCol w:w="8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Watch Beyonce’s music video, “Lemonade.” Then read Bell Hooks’ article,  in response to Beyonce’s video (You can access her article here: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http://www.thefader.com/2016/05/09/bell-hooks-essay-beyonce-lemonade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Brainstorm ideas to connect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Beyonce’s music video, and Bell Hooks’ article,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Feminism is For Everybody.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 sure to discuss important ideas and concepts, and use quotations from the book.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 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a rough copy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 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 5: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a good copy</w:t>
            </w:r>
          </w:p>
        </w:tc>
      </w:tr>
    </w:tbl>
    <w:p w:rsidR="00000000" w:rsidDel="00000000" w:rsidP="00000000" w:rsidRDefault="00000000" w:rsidRPr="00000000">
      <w:pPr>
        <w:spacing w:after="20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You will be graded based on the following rubric: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2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Knowledge &amp; Understanding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(facts, terms, concepts, ideas, and theories)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limited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some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considerable 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thorough knowledge and understanding of content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(organization of info, analyzing, interpreting, and synthesizing info)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planning and processing skills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planning and processing skills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planning and processing skills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planning and processing skills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(organization and expression of ideas, purpose and audience, and use of conventions)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Communicates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Communicates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(transfer of k/u, making connections)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Transfers k/u and makes connections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Transfers k/u and makes connections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Transfers k/u and makes connections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Transfers k/u and makes connections with a high degree of effectiveness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thefader.com/2016/05/09/bell-hooks-essay-beyonce-lemonade" TargetMode="External"/></Relationships>
</file>